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0"/>
      </w:tblGrid>
      <w:tr w:rsidR="009D293B" w14:paraId="2512604D" w14:textId="77777777" w:rsidTr="009D293B">
        <w:tc>
          <w:tcPr>
            <w:tcW w:w="4662" w:type="dxa"/>
          </w:tcPr>
          <w:p w14:paraId="1FAE6F1D" w14:textId="77777777" w:rsidR="009D293B" w:rsidRDefault="009D293B" w:rsidP="00A21C6E">
            <w:pPr>
              <w:spacing w:line="240" w:lineRule="auto"/>
              <w:jc w:val="right"/>
              <w:rPr>
                <w:rFonts w:ascii="Times New Roman" w:hAnsi="Times New Roman"/>
                <w:b/>
                <w:sz w:val="24"/>
                <w:szCs w:val="24"/>
              </w:rPr>
            </w:pPr>
          </w:p>
          <w:p w14:paraId="3279CBD4" w14:textId="715A9A13" w:rsidR="009D293B" w:rsidRPr="00F4017B" w:rsidRDefault="009D293B" w:rsidP="00A21C6E">
            <w:pPr>
              <w:spacing w:line="240" w:lineRule="auto"/>
              <w:jc w:val="right"/>
              <w:rPr>
                <w:rFonts w:ascii="Times New Roman" w:eastAsia="Times New Roman" w:hAnsi="Times New Roman" w:cs="Times New Roman"/>
                <w:b/>
                <w:sz w:val="24"/>
                <w:szCs w:val="24"/>
              </w:rPr>
            </w:pPr>
            <w:r>
              <w:rPr>
                <w:rFonts w:ascii="Times New Roman" w:hAnsi="Times New Roman"/>
                <w:b/>
                <w:sz w:val="24"/>
                <w:szCs w:val="24"/>
              </w:rPr>
              <w:t xml:space="preserve">Annex No. 3 to the </w:t>
            </w:r>
            <w:r w:rsidRPr="00116B4C">
              <w:rPr>
                <w:rFonts w:ascii="Times New Roman" w:hAnsi="Times New Roman"/>
                <w:b/>
                <w:sz w:val="24"/>
                <w:szCs w:val="24"/>
              </w:rPr>
              <w:t>Request for proposal</w:t>
            </w:r>
            <w:r>
              <w:rPr>
                <w:rFonts w:ascii="Times New Roman" w:hAnsi="Times New Roman"/>
                <w:b/>
                <w:sz w:val="24"/>
                <w:szCs w:val="24"/>
              </w:rPr>
              <w:t xml:space="preserve"> no. 11 /1.1.1 PO IR/2019 –</w:t>
            </w:r>
          </w:p>
          <w:p w14:paraId="058D56AA" w14:textId="77777777" w:rsidR="009D293B" w:rsidRPr="00F4017B" w:rsidRDefault="009D293B" w:rsidP="00A21C6E">
            <w:pPr>
              <w:spacing w:line="240" w:lineRule="auto"/>
              <w:jc w:val="right"/>
              <w:rPr>
                <w:rFonts w:ascii="Times New Roman" w:eastAsia="Times New Roman" w:hAnsi="Times New Roman" w:cs="Times New Roman"/>
                <w:b/>
                <w:sz w:val="24"/>
                <w:szCs w:val="24"/>
              </w:rPr>
            </w:pPr>
            <w:r>
              <w:rPr>
                <w:rFonts w:ascii="Times New Roman" w:hAnsi="Times New Roman"/>
                <w:b/>
                <w:sz w:val="24"/>
                <w:szCs w:val="24"/>
              </w:rPr>
              <w:t>Declaration on the lack of personal or capital connections</w:t>
            </w:r>
          </w:p>
          <w:p w14:paraId="1A4278A6" w14:textId="77777777" w:rsidR="009D293B" w:rsidRPr="00F4017B" w:rsidRDefault="009D293B" w:rsidP="00A21C6E">
            <w:pPr>
              <w:spacing w:line="240" w:lineRule="auto"/>
              <w:jc w:val="left"/>
              <w:rPr>
                <w:rFonts w:ascii="Times New Roman" w:eastAsia="Times New Roman" w:hAnsi="Times New Roman" w:cs="Times New Roman"/>
                <w:b/>
                <w:sz w:val="24"/>
                <w:szCs w:val="24"/>
              </w:rPr>
            </w:pPr>
          </w:p>
          <w:p w14:paraId="031B3753" w14:textId="77777777" w:rsidR="009D293B" w:rsidRPr="00AB752A" w:rsidRDefault="009D293B" w:rsidP="00A21C6E">
            <w:pPr>
              <w:spacing w:line="240" w:lineRule="auto"/>
              <w:jc w:val="left"/>
              <w:rPr>
                <w:rFonts w:ascii="Times New Roman" w:eastAsia="Times New Roman" w:hAnsi="Times New Roman" w:cs="Times New Roman"/>
                <w:b/>
                <w:sz w:val="24"/>
                <w:szCs w:val="24"/>
                <w:lang w:val="pl-PL"/>
              </w:rPr>
            </w:pPr>
            <w:r w:rsidRPr="00AB752A">
              <w:rPr>
                <w:rFonts w:ascii="Times New Roman" w:hAnsi="Times New Roman"/>
                <w:b/>
                <w:sz w:val="24"/>
                <w:szCs w:val="24"/>
                <w:lang w:val="pl-PL"/>
              </w:rPr>
              <w:t>[</w:t>
            </w:r>
            <w:proofErr w:type="spellStart"/>
            <w:r w:rsidRPr="00AB752A">
              <w:rPr>
                <w:rFonts w:ascii="Times New Roman" w:hAnsi="Times New Roman"/>
                <w:b/>
                <w:sz w:val="24"/>
                <w:szCs w:val="24"/>
                <w:lang w:val="pl-PL"/>
              </w:rPr>
              <w:t>Contractor's</w:t>
            </w:r>
            <w:proofErr w:type="spellEnd"/>
            <w:r w:rsidRPr="00AB752A">
              <w:rPr>
                <w:rFonts w:ascii="Times New Roman" w:hAnsi="Times New Roman"/>
                <w:b/>
                <w:sz w:val="24"/>
                <w:szCs w:val="24"/>
                <w:lang w:val="pl-PL"/>
              </w:rPr>
              <w:t xml:space="preserve"> data]</w:t>
            </w:r>
            <w:r w:rsidRPr="00AB752A">
              <w:rPr>
                <w:rFonts w:ascii="Times New Roman" w:hAnsi="Times New Roman"/>
                <w:sz w:val="24"/>
                <w:szCs w:val="24"/>
                <w:vertAlign w:val="superscript"/>
                <w:lang w:val="pl-PL"/>
              </w:rPr>
              <w:t xml:space="preserve"> </w:t>
            </w:r>
          </w:p>
          <w:p w14:paraId="46261569" w14:textId="77777777" w:rsidR="009D293B" w:rsidRPr="00AB752A" w:rsidRDefault="009D293B" w:rsidP="00A21C6E">
            <w:pPr>
              <w:spacing w:after="0" w:line="276" w:lineRule="auto"/>
              <w:jc w:val="right"/>
              <w:rPr>
                <w:rFonts w:ascii="Times New Roman" w:hAnsi="Times New Roman" w:cs="Times New Roman"/>
                <w:b/>
                <w:i/>
                <w:sz w:val="24"/>
                <w:szCs w:val="24"/>
                <w:lang w:val="pl-PL"/>
              </w:rPr>
            </w:pPr>
          </w:p>
          <w:p w14:paraId="3E104812" w14:textId="77777777" w:rsidR="009D293B" w:rsidRPr="00AB752A" w:rsidRDefault="009D293B" w:rsidP="00A21C6E">
            <w:pPr>
              <w:spacing w:after="0" w:line="276" w:lineRule="auto"/>
              <w:jc w:val="right"/>
              <w:rPr>
                <w:rFonts w:ascii="Times New Roman" w:hAnsi="Times New Roman" w:cs="Times New Roman"/>
                <w:b/>
                <w:i/>
                <w:sz w:val="24"/>
                <w:szCs w:val="24"/>
                <w:lang w:val="pl-PL"/>
              </w:rPr>
            </w:pPr>
          </w:p>
          <w:p w14:paraId="11A9ACBD" w14:textId="3BD5BEAB" w:rsidR="009D293B" w:rsidRPr="00AB752A" w:rsidRDefault="009D293B" w:rsidP="00A21C6E">
            <w:pPr>
              <w:spacing w:after="0" w:line="276" w:lineRule="auto"/>
              <w:jc w:val="right"/>
              <w:rPr>
                <w:rFonts w:ascii="Times New Roman" w:hAnsi="Times New Roman" w:cs="Times New Roman"/>
                <w:b/>
                <w:sz w:val="24"/>
                <w:szCs w:val="24"/>
                <w:lang w:val="pl-PL"/>
              </w:rPr>
            </w:pPr>
            <w:r w:rsidRPr="00AB752A">
              <w:rPr>
                <w:rFonts w:ascii="Times New Roman" w:hAnsi="Times New Roman"/>
                <w:b/>
                <w:sz w:val="24"/>
                <w:szCs w:val="24"/>
                <w:lang w:val="pl-PL"/>
              </w:rPr>
              <w:t xml:space="preserve">U Jędrusia Sp. z o.o. </w:t>
            </w:r>
          </w:p>
          <w:p w14:paraId="35548C1A" w14:textId="77777777" w:rsidR="009D293B" w:rsidRPr="00AB752A" w:rsidRDefault="009D293B" w:rsidP="00A21C6E">
            <w:pPr>
              <w:spacing w:after="0" w:line="276" w:lineRule="auto"/>
              <w:jc w:val="right"/>
              <w:rPr>
                <w:rFonts w:ascii="Times New Roman" w:hAnsi="Times New Roman" w:cs="Times New Roman"/>
                <w:sz w:val="24"/>
                <w:szCs w:val="24"/>
                <w:lang w:val="pl-PL"/>
              </w:rPr>
            </w:pPr>
            <w:r w:rsidRPr="00AB752A">
              <w:rPr>
                <w:rFonts w:ascii="Times New Roman" w:hAnsi="Times New Roman"/>
                <w:sz w:val="24"/>
                <w:szCs w:val="24"/>
                <w:lang w:val="pl-PL"/>
              </w:rPr>
              <w:t>Przemęczanki 32</w:t>
            </w:r>
          </w:p>
          <w:p w14:paraId="078F9931" w14:textId="77777777" w:rsidR="009D293B" w:rsidRPr="00F4017B" w:rsidRDefault="009D293B" w:rsidP="00A21C6E">
            <w:pPr>
              <w:spacing w:after="0" w:line="276" w:lineRule="auto"/>
              <w:jc w:val="right"/>
              <w:rPr>
                <w:rFonts w:ascii="Times New Roman" w:hAnsi="Times New Roman" w:cs="Times New Roman"/>
                <w:sz w:val="24"/>
                <w:szCs w:val="24"/>
              </w:rPr>
            </w:pPr>
            <w:r>
              <w:rPr>
                <w:rFonts w:ascii="Times New Roman" w:hAnsi="Times New Roman"/>
                <w:sz w:val="24"/>
                <w:szCs w:val="24"/>
              </w:rPr>
              <w:t xml:space="preserve">32 - 107 </w:t>
            </w:r>
            <w:proofErr w:type="spellStart"/>
            <w:r>
              <w:rPr>
                <w:rFonts w:ascii="Times New Roman" w:hAnsi="Times New Roman"/>
                <w:sz w:val="24"/>
                <w:szCs w:val="24"/>
              </w:rPr>
              <w:t>Radziemice</w:t>
            </w:r>
            <w:proofErr w:type="spellEnd"/>
          </w:p>
          <w:p w14:paraId="2AF494D0" w14:textId="77777777" w:rsidR="009D293B" w:rsidRPr="00F4017B" w:rsidRDefault="009D293B" w:rsidP="00A21C6E">
            <w:pPr>
              <w:spacing w:after="0" w:line="276" w:lineRule="auto"/>
              <w:jc w:val="right"/>
              <w:rPr>
                <w:rFonts w:ascii="Times New Roman" w:hAnsi="Times New Roman" w:cs="Times New Roman"/>
                <w:sz w:val="24"/>
                <w:szCs w:val="24"/>
                <w:u w:val="single"/>
              </w:rPr>
            </w:pPr>
          </w:p>
          <w:p w14:paraId="03FDC941" w14:textId="77777777" w:rsidR="009D293B" w:rsidRPr="00F4017B" w:rsidRDefault="009D293B" w:rsidP="00A21C6E">
            <w:pPr>
              <w:spacing w:after="0" w:line="276" w:lineRule="auto"/>
              <w:jc w:val="right"/>
              <w:rPr>
                <w:rFonts w:ascii="Times New Roman" w:hAnsi="Times New Roman" w:cs="Times New Roman"/>
                <w:sz w:val="24"/>
                <w:szCs w:val="24"/>
                <w:u w:val="single"/>
              </w:rPr>
            </w:pPr>
            <w:r>
              <w:rPr>
                <w:rFonts w:ascii="Times New Roman" w:hAnsi="Times New Roman"/>
                <w:sz w:val="24"/>
                <w:szCs w:val="24"/>
                <w:u w:val="single"/>
              </w:rPr>
              <w:t xml:space="preserve">Correspondence address: </w:t>
            </w:r>
          </w:p>
          <w:p w14:paraId="3A1E8659" w14:textId="77777777" w:rsidR="009D293B" w:rsidRPr="00F4017B" w:rsidRDefault="009D293B" w:rsidP="00A21C6E">
            <w:pPr>
              <w:spacing w:after="0" w:line="276" w:lineRule="auto"/>
              <w:jc w:val="right"/>
              <w:rPr>
                <w:rFonts w:ascii="Times New Roman" w:hAnsi="Times New Roman" w:cs="Times New Roman"/>
                <w:sz w:val="24"/>
                <w:szCs w:val="24"/>
              </w:rPr>
            </w:pPr>
            <w:bookmarkStart w:id="0" w:name="_GoBack"/>
            <w:bookmarkEnd w:id="0"/>
            <w:proofErr w:type="spellStart"/>
            <w:r>
              <w:rPr>
                <w:rFonts w:ascii="Times New Roman" w:hAnsi="Times New Roman"/>
                <w:sz w:val="24"/>
                <w:szCs w:val="24"/>
              </w:rPr>
              <w:t>Morawica</w:t>
            </w:r>
            <w:proofErr w:type="spellEnd"/>
            <w:r>
              <w:rPr>
                <w:rFonts w:ascii="Times New Roman" w:hAnsi="Times New Roman"/>
                <w:sz w:val="24"/>
                <w:szCs w:val="24"/>
              </w:rPr>
              <w:t xml:space="preserve"> 306</w:t>
            </w:r>
          </w:p>
          <w:p w14:paraId="4014E5F7" w14:textId="77777777" w:rsidR="009D293B" w:rsidRPr="00F4017B" w:rsidRDefault="009D293B" w:rsidP="00A21C6E">
            <w:pPr>
              <w:spacing w:after="0" w:line="276" w:lineRule="auto"/>
              <w:jc w:val="right"/>
              <w:rPr>
                <w:rFonts w:ascii="Times New Roman" w:hAnsi="Times New Roman" w:cs="Times New Roman"/>
                <w:sz w:val="24"/>
                <w:szCs w:val="24"/>
              </w:rPr>
            </w:pPr>
            <w:r>
              <w:rPr>
                <w:rFonts w:ascii="Times New Roman" w:hAnsi="Times New Roman"/>
                <w:sz w:val="24"/>
                <w:szCs w:val="24"/>
              </w:rPr>
              <w:t xml:space="preserve">32-060 </w:t>
            </w:r>
            <w:proofErr w:type="spellStart"/>
            <w:r>
              <w:rPr>
                <w:rFonts w:ascii="Times New Roman" w:hAnsi="Times New Roman"/>
                <w:sz w:val="24"/>
                <w:szCs w:val="24"/>
              </w:rPr>
              <w:t>Liszki</w:t>
            </w:r>
            <w:proofErr w:type="spellEnd"/>
          </w:p>
          <w:p w14:paraId="7CC70234" w14:textId="77777777" w:rsidR="009D293B" w:rsidRPr="00F4017B" w:rsidRDefault="009D293B" w:rsidP="00A21C6E">
            <w:pPr>
              <w:spacing w:after="60" w:line="360" w:lineRule="auto"/>
              <w:rPr>
                <w:rFonts w:ascii="Times New Roman" w:eastAsia="Times New Roman" w:hAnsi="Times New Roman" w:cs="Times New Roman"/>
                <w:b/>
                <w:sz w:val="24"/>
                <w:szCs w:val="24"/>
              </w:rPr>
            </w:pPr>
          </w:p>
          <w:p w14:paraId="79AC7E0C" w14:textId="77777777" w:rsidR="009D293B" w:rsidRPr="00F4017B" w:rsidRDefault="009D293B" w:rsidP="00A21C6E">
            <w:pPr>
              <w:spacing w:after="60" w:line="360" w:lineRule="auto"/>
              <w:jc w:val="center"/>
              <w:rPr>
                <w:rFonts w:ascii="Times New Roman" w:eastAsia="Times New Roman" w:hAnsi="Times New Roman" w:cs="Times New Roman"/>
                <w:b/>
                <w:sz w:val="24"/>
                <w:szCs w:val="24"/>
              </w:rPr>
            </w:pPr>
          </w:p>
          <w:p w14:paraId="039BC2F2" w14:textId="77777777" w:rsidR="009D293B" w:rsidRPr="00F4017B" w:rsidRDefault="009D293B" w:rsidP="00A21C6E">
            <w:pPr>
              <w:spacing w:after="60" w:line="360" w:lineRule="auto"/>
              <w:jc w:val="center"/>
              <w:rPr>
                <w:rFonts w:ascii="Times New Roman" w:eastAsia="Times New Roman" w:hAnsi="Times New Roman" w:cs="Times New Roman"/>
                <w:color w:val="auto"/>
                <w:sz w:val="24"/>
                <w:szCs w:val="24"/>
              </w:rPr>
            </w:pPr>
            <w:r>
              <w:rPr>
                <w:rFonts w:ascii="Times New Roman" w:hAnsi="Times New Roman"/>
                <w:b/>
                <w:sz w:val="24"/>
                <w:szCs w:val="24"/>
              </w:rPr>
              <w:t>DECLARATION ON THE LACK OF PERSONAL OR CAPITAL CONNECTIONS</w:t>
            </w:r>
          </w:p>
          <w:p w14:paraId="09926BC6" w14:textId="77777777" w:rsidR="009D293B" w:rsidRPr="00F4017B" w:rsidRDefault="009D293B" w:rsidP="00A21C6E">
            <w:pPr>
              <w:spacing w:after="60" w:line="360" w:lineRule="auto"/>
              <w:rPr>
                <w:rFonts w:ascii="Times New Roman" w:eastAsia="Times New Roman" w:hAnsi="Times New Roman" w:cs="Times New Roman"/>
                <w:color w:val="auto"/>
                <w:sz w:val="24"/>
                <w:szCs w:val="24"/>
              </w:rPr>
            </w:pPr>
          </w:p>
          <w:p w14:paraId="513D44B3" w14:textId="77777777" w:rsidR="009D293B" w:rsidRPr="00F4017B" w:rsidRDefault="009D293B" w:rsidP="00A21C6E">
            <w:pPr>
              <w:spacing w:after="0" w:line="360" w:lineRule="auto"/>
              <w:rPr>
                <w:rFonts w:ascii="Times New Roman" w:hAnsi="Times New Roman" w:cs="Times New Roman"/>
                <w:sz w:val="24"/>
                <w:szCs w:val="24"/>
              </w:rPr>
            </w:pPr>
            <w:r>
              <w:rPr>
                <w:rFonts w:ascii="Times New Roman" w:hAnsi="Times New Roman"/>
                <w:sz w:val="24"/>
                <w:szCs w:val="24"/>
              </w:rPr>
              <w:t>Acting on behalf of _________________________________________________________</w:t>
            </w:r>
          </w:p>
          <w:p w14:paraId="36816297" w14:textId="77777777" w:rsidR="009D293B" w:rsidRPr="00F4017B" w:rsidRDefault="009D293B" w:rsidP="00A21C6E">
            <w:pPr>
              <w:spacing w:after="0" w:line="360" w:lineRule="auto"/>
              <w:rPr>
                <w:rFonts w:ascii="Times New Roman" w:hAnsi="Times New Roman" w:cs="Times New Roman"/>
                <w:sz w:val="24"/>
                <w:szCs w:val="24"/>
              </w:rPr>
            </w:pPr>
            <w:r>
              <w:rPr>
                <w:rFonts w:ascii="Times New Roman" w:hAnsi="Times New Roman"/>
                <w:sz w:val="24"/>
                <w:szCs w:val="24"/>
              </w:rPr>
              <w:t>_________________________________________________________________________</w:t>
            </w:r>
            <w:r>
              <w:rPr>
                <w:rFonts w:ascii="Times New Roman" w:hAnsi="Times New Roman"/>
                <w:sz w:val="24"/>
                <w:szCs w:val="24"/>
              </w:rPr>
              <w:br/>
              <w:t>(hereinafter referred to as the "</w:t>
            </w:r>
            <w:r w:rsidRPr="005953D2">
              <w:rPr>
                <w:rFonts w:ascii="Times New Roman" w:hAnsi="Times New Roman"/>
                <w:b/>
                <w:i/>
                <w:sz w:val="24"/>
                <w:szCs w:val="24"/>
              </w:rPr>
              <w:t>Contractor</w:t>
            </w:r>
            <w:r>
              <w:rPr>
                <w:rFonts w:ascii="Times New Roman" w:hAnsi="Times New Roman"/>
                <w:sz w:val="24"/>
                <w:szCs w:val="24"/>
              </w:rPr>
              <w:t>"), I/we hereby</w:t>
            </w:r>
          </w:p>
          <w:p w14:paraId="1CB01359" w14:textId="77777777" w:rsidR="009D293B" w:rsidRPr="00F4017B" w:rsidRDefault="009D293B" w:rsidP="00A21C6E">
            <w:pPr>
              <w:spacing w:after="0" w:line="360" w:lineRule="auto"/>
              <w:rPr>
                <w:rFonts w:ascii="Times New Roman" w:hAnsi="Times New Roman" w:cs="Times New Roman"/>
                <w:b/>
                <w:sz w:val="24"/>
                <w:szCs w:val="24"/>
              </w:rPr>
            </w:pPr>
          </w:p>
          <w:p w14:paraId="29E304AA" w14:textId="77777777" w:rsidR="009D293B" w:rsidRPr="00F4017B" w:rsidRDefault="009D293B" w:rsidP="00A21C6E">
            <w:pPr>
              <w:spacing w:after="0" w:line="360" w:lineRule="auto"/>
              <w:jc w:val="center"/>
              <w:rPr>
                <w:rFonts w:ascii="Times New Roman" w:hAnsi="Times New Roman" w:cs="Times New Roman"/>
                <w:sz w:val="24"/>
                <w:szCs w:val="24"/>
              </w:rPr>
            </w:pPr>
            <w:r>
              <w:rPr>
                <w:rFonts w:ascii="Times New Roman" w:hAnsi="Times New Roman"/>
                <w:b/>
                <w:bCs/>
                <w:sz w:val="24"/>
                <w:szCs w:val="24"/>
              </w:rPr>
              <w:t>declare</w:t>
            </w:r>
            <w:r>
              <w:rPr>
                <w:rFonts w:ascii="Times New Roman" w:hAnsi="Times New Roman"/>
                <w:sz w:val="24"/>
                <w:szCs w:val="24"/>
              </w:rPr>
              <w:t xml:space="preserve"> that</w:t>
            </w:r>
          </w:p>
          <w:p w14:paraId="0536C49B" w14:textId="77777777" w:rsidR="009D293B" w:rsidRPr="00F4017B" w:rsidRDefault="009D293B" w:rsidP="00A21C6E">
            <w:pPr>
              <w:spacing w:after="0" w:line="360" w:lineRule="auto"/>
              <w:rPr>
                <w:rFonts w:ascii="Times New Roman" w:eastAsia="Times New Roman" w:hAnsi="Times New Roman" w:cs="Times New Roman"/>
                <w:sz w:val="24"/>
                <w:szCs w:val="24"/>
              </w:rPr>
            </w:pPr>
          </w:p>
          <w:p w14:paraId="21210F6E" w14:textId="6A4EA6C0" w:rsidR="009D293B" w:rsidRPr="00F4017B" w:rsidRDefault="009D293B" w:rsidP="00A21C6E">
            <w:pPr>
              <w:spacing w:after="0" w:line="360" w:lineRule="auto"/>
              <w:ind w:left="0"/>
              <w:rPr>
                <w:rFonts w:ascii="Times New Roman" w:hAnsi="Times New Roman" w:cs="Times New Roman"/>
                <w:sz w:val="24"/>
                <w:szCs w:val="24"/>
              </w:rPr>
            </w:pPr>
            <w:r>
              <w:rPr>
                <w:rFonts w:ascii="Times New Roman" w:hAnsi="Times New Roman"/>
                <w:sz w:val="24"/>
                <w:szCs w:val="24"/>
              </w:rPr>
              <w:t xml:space="preserve">the Contractor is not personally or capitally related to U Jędrusia sp. z o.o. with its registered office in Przemęczanki (hereinafter: </w:t>
            </w:r>
            <w:r>
              <w:rPr>
                <w:rFonts w:ascii="Times New Roman" w:hAnsi="Times New Roman"/>
                <w:color w:val="auto"/>
                <w:sz w:val="24"/>
                <w:szCs w:val="24"/>
              </w:rPr>
              <w:t>"</w:t>
            </w:r>
            <w:r>
              <w:rPr>
                <w:rFonts w:ascii="Times New Roman" w:hAnsi="Times New Roman"/>
                <w:b/>
                <w:bCs/>
                <w:color w:val="auto"/>
                <w:sz w:val="24"/>
                <w:szCs w:val="24"/>
              </w:rPr>
              <w:t>Ordering Party</w:t>
            </w:r>
            <w:r>
              <w:rPr>
                <w:rFonts w:ascii="Times New Roman" w:hAnsi="Times New Roman"/>
                <w:color w:val="auto"/>
                <w:sz w:val="24"/>
                <w:szCs w:val="24"/>
              </w:rPr>
              <w:t xml:space="preserve">"), or persons authorized to incur obligations on his behalf or persons performing on behalf of the Ordering Party activities related to the selection procedure of the contractor referred to in request for proposal No. 11/1.1.1 PO IR / 2019 of </w:t>
            </w:r>
            <w:r>
              <w:rPr>
                <w:rFonts w:ascii="Times New Roman" w:hAnsi="Times New Roman"/>
                <w:sz w:val="24"/>
                <w:szCs w:val="24"/>
              </w:rPr>
              <w:t>13.11.2019, and in particular:</w:t>
            </w:r>
          </w:p>
          <w:p w14:paraId="0C59AD61" w14:textId="77777777" w:rsidR="009D293B" w:rsidRDefault="009D293B" w:rsidP="00A21C6E">
            <w:pPr>
              <w:spacing w:after="0" w:line="360" w:lineRule="auto"/>
              <w:ind w:left="0"/>
              <w:rPr>
                <w:rFonts w:ascii="Times New Roman" w:hAnsi="Times New Roman" w:cs="Times New Roman"/>
                <w:sz w:val="24"/>
                <w:szCs w:val="24"/>
              </w:rPr>
            </w:pPr>
          </w:p>
          <w:p w14:paraId="6A4BD2F1" w14:textId="77777777" w:rsidR="009D293B" w:rsidRPr="00F4017B" w:rsidRDefault="009D293B" w:rsidP="00A21C6E">
            <w:pPr>
              <w:spacing w:after="0" w:line="360" w:lineRule="auto"/>
              <w:ind w:left="0"/>
              <w:rPr>
                <w:rFonts w:ascii="Times New Roman" w:hAnsi="Times New Roman" w:cs="Times New Roman"/>
                <w:sz w:val="24"/>
                <w:szCs w:val="24"/>
              </w:rPr>
            </w:pPr>
          </w:p>
          <w:p w14:paraId="675D217A" w14:textId="77777777" w:rsidR="009D293B" w:rsidRPr="00F4017B" w:rsidRDefault="009D293B" w:rsidP="00A21C6E">
            <w:pPr>
              <w:pStyle w:val="Akapitzlist"/>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sz w:val="24"/>
                <w:szCs w:val="24"/>
              </w:rPr>
              <w:t>does not participate in the company as a partner in a civil law partnership or partnership,</w:t>
            </w:r>
          </w:p>
          <w:p w14:paraId="7ADA2AD8" w14:textId="7BE019D3" w:rsidR="009D293B" w:rsidRPr="00F4017B" w:rsidRDefault="009D293B" w:rsidP="00A21C6E">
            <w:pPr>
              <w:pStyle w:val="Akapitzlist"/>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sz w:val="24"/>
                <w:szCs w:val="24"/>
              </w:rPr>
              <w:t xml:space="preserve">does not hold at least 10% of shares, unless a lower threshold results </w:t>
            </w:r>
            <w:r w:rsidRPr="00ED5CF2">
              <w:rPr>
                <w:rFonts w:ascii="Times New Roman" w:hAnsi="Times New Roman"/>
                <w:sz w:val="24"/>
                <w:szCs w:val="24"/>
              </w:rPr>
              <w:t>from legal provisions,</w:t>
            </w:r>
          </w:p>
          <w:p w14:paraId="1EAAA565" w14:textId="77777777" w:rsidR="009D293B" w:rsidRPr="00F4017B" w:rsidRDefault="009D293B" w:rsidP="00A21C6E">
            <w:pPr>
              <w:pStyle w:val="Akapitzlist"/>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sz w:val="24"/>
                <w:szCs w:val="24"/>
              </w:rPr>
              <w:lastRenderedPageBreak/>
              <w:t>does not perform the function of a member of the supervisory or management body, proxy, representative,</w:t>
            </w:r>
          </w:p>
          <w:p w14:paraId="1397D003" w14:textId="7F1F51FC" w:rsidR="009D293B" w:rsidRPr="00F4017B" w:rsidRDefault="009D293B" w:rsidP="00A21C6E">
            <w:pPr>
              <w:pStyle w:val="Akapitzlist"/>
              <w:numPr>
                <w:ilvl w:val="0"/>
                <w:numId w:val="2"/>
              </w:num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is not married, in a relationship of </w:t>
            </w:r>
            <w:r w:rsidRPr="00CC5106">
              <w:rPr>
                <w:rFonts w:ascii="Times New Roman" w:hAnsi="Times New Roman"/>
                <w:sz w:val="24"/>
                <w:szCs w:val="24"/>
              </w:rPr>
              <w:t xml:space="preserve">consanguinity </w:t>
            </w:r>
            <w:r>
              <w:rPr>
                <w:rFonts w:ascii="Times New Roman" w:hAnsi="Times New Roman"/>
                <w:sz w:val="24"/>
                <w:szCs w:val="24"/>
              </w:rPr>
              <w:t xml:space="preserve">or affinity in a lineal line, </w:t>
            </w:r>
            <w:r w:rsidRPr="00CC5106">
              <w:rPr>
                <w:rFonts w:ascii="Times New Roman" w:hAnsi="Times New Roman"/>
                <w:sz w:val="24"/>
                <w:szCs w:val="24"/>
              </w:rPr>
              <w:t xml:space="preserve">consanguinity </w:t>
            </w:r>
            <w:r>
              <w:rPr>
                <w:rFonts w:ascii="Times New Roman" w:hAnsi="Times New Roman"/>
                <w:sz w:val="24"/>
                <w:szCs w:val="24"/>
              </w:rPr>
              <w:t>or affinity of the second degree of collateral line, or in the relationship of adoption, custody or guardianship.</w:t>
            </w:r>
          </w:p>
          <w:p w14:paraId="4213BF08" w14:textId="77777777" w:rsidR="009D293B" w:rsidRPr="00F4017B" w:rsidRDefault="009D293B" w:rsidP="00A21C6E">
            <w:pPr>
              <w:spacing w:after="60" w:line="360" w:lineRule="auto"/>
              <w:rPr>
                <w:rFonts w:ascii="Times New Roman" w:eastAsia="Times New Roman" w:hAnsi="Times New Roman" w:cs="Times New Roman"/>
                <w:sz w:val="24"/>
                <w:szCs w:val="24"/>
              </w:rPr>
            </w:pPr>
          </w:p>
          <w:p w14:paraId="63966C25" w14:textId="6F991CE4" w:rsidR="009D293B" w:rsidRDefault="009D293B" w:rsidP="00A21C6E">
            <w:pPr>
              <w:tabs>
                <w:tab w:val="left" w:pos="330"/>
              </w:tabs>
              <w:ind w:left="0" w:firstLine="0"/>
              <w:rPr>
                <w:rFonts w:ascii="Times New Roman" w:eastAsia="Times New Roman" w:hAnsi="Times New Roman" w:cs="Times New Roman"/>
                <w:sz w:val="24"/>
                <w:szCs w:val="24"/>
              </w:rPr>
            </w:pPr>
          </w:p>
          <w:p w14:paraId="2F2DD37D" w14:textId="77777777" w:rsidR="009D293B" w:rsidRPr="00F4017B" w:rsidRDefault="009D293B" w:rsidP="00A21C6E">
            <w:pPr>
              <w:tabs>
                <w:tab w:val="left" w:pos="330"/>
              </w:tabs>
              <w:ind w:left="0" w:firstLine="0"/>
              <w:rPr>
                <w:rFonts w:ascii="Times New Roman" w:eastAsia="Times New Roman" w:hAnsi="Times New Roman" w:cs="Times New Roman"/>
                <w:sz w:val="24"/>
                <w:szCs w:val="24"/>
              </w:rPr>
            </w:pPr>
          </w:p>
          <w:p w14:paraId="207FC2DA" w14:textId="77777777" w:rsidR="009D293B" w:rsidRPr="00F4017B" w:rsidRDefault="009D293B" w:rsidP="00A21C6E">
            <w:pPr>
              <w:tabs>
                <w:tab w:val="left" w:pos="330"/>
              </w:tabs>
              <w:rPr>
                <w:rFonts w:ascii="Times New Roman" w:eastAsia="Times New Roman" w:hAnsi="Times New Roman" w:cs="Times New Roman"/>
                <w:sz w:val="24"/>
                <w:szCs w:val="24"/>
              </w:rPr>
            </w:pPr>
          </w:p>
          <w:p w14:paraId="3647439F" w14:textId="77777777" w:rsidR="009D293B" w:rsidRDefault="009D293B" w:rsidP="005318A7">
            <w:pPr>
              <w:pStyle w:val="Default"/>
              <w:rPr>
                <w:rFonts w:ascii="Times New Roman" w:hAnsi="Times New Roman" w:cs="Times New Roman"/>
              </w:rPr>
            </w:pPr>
            <w:r>
              <w:rPr>
                <w:rFonts w:ascii="Times New Roman" w:hAnsi="Times New Roman" w:cs="Times New Roman"/>
              </w:rPr>
              <w:t>………</w:t>
            </w:r>
            <w:r w:rsidRPr="00455326">
              <w:rPr>
                <w:rFonts w:ascii="Times New Roman" w:hAnsi="Times New Roman" w:cs="Times New Roman"/>
              </w:rPr>
              <w:t>………</w:t>
            </w:r>
            <w:r w:rsidRPr="00455326">
              <w:rPr>
                <w:rFonts w:ascii="Times New Roman" w:hAnsi="Times New Roman" w:cs="Times New Roman"/>
              </w:rPr>
              <w:tab/>
            </w:r>
            <w:r>
              <w:rPr>
                <w:rFonts w:ascii="Times New Roman" w:hAnsi="Times New Roman" w:cs="Times New Roman"/>
              </w:rPr>
              <w:t>…………………..</w:t>
            </w:r>
          </w:p>
          <w:p w14:paraId="66FA002E" w14:textId="77777777" w:rsidR="009D293B" w:rsidRDefault="009D293B" w:rsidP="005318A7">
            <w:pPr>
              <w:pStyle w:val="Default"/>
              <w:ind w:right="360"/>
              <w:rPr>
                <w:rFonts w:ascii="Times New Roman" w:hAnsi="Times New Roman"/>
                <w:i/>
                <w:iCs/>
              </w:rPr>
            </w:pPr>
            <w:r>
              <w:rPr>
                <w:rFonts w:ascii="Times New Roman" w:hAnsi="Times New Roman"/>
                <w:i/>
                <w:iCs/>
              </w:rPr>
              <w:t>(place and date)</w:t>
            </w:r>
            <w:r>
              <w:rPr>
                <w:rFonts w:ascii="Times New Roman" w:hAnsi="Times New Roman"/>
                <w:i/>
                <w:iCs/>
              </w:rPr>
              <w:tab/>
            </w:r>
          </w:p>
          <w:p w14:paraId="1FE5C140" w14:textId="77777777" w:rsidR="009D293B" w:rsidRDefault="009D293B" w:rsidP="005318A7">
            <w:pPr>
              <w:pStyle w:val="Default"/>
              <w:ind w:right="240"/>
              <w:jc w:val="right"/>
              <w:rPr>
                <w:rFonts w:ascii="Times New Roman" w:hAnsi="Times New Roman"/>
                <w:i/>
                <w:iCs/>
              </w:rPr>
            </w:pPr>
            <w:r w:rsidRPr="001269E0">
              <w:rPr>
                <w:rFonts w:ascii="Times New Roman" w:hAnsi="Times New Roman"/>
                <w:i/>
                <w:iCs/>
              </w:rPr>
              <w:t xml:space="preserve">(signature of </w:t>
            </w:r>
            <w:r>
              <w:rPr>
                <w:rFonts w:ascii="Times New Roman" w:hAnsi="Times New Roman"/>
                <w:i/>
                <w:iCs/>
              </w:rPr>
              <w:t xml:space="preserve">  </w:t>
            </w:r>
            <w:r w:rsidRPr="001269E0">
              <w:rPr>
                <w:rFonts w:ascii="Times New Roman" w:hAnsi="Times New Roman"/>
                <w:i/>
                <w:iCs/>
              </w:rPr>
              <w:t>authorized</w:t>
            </w:r>
          </w:p>
          <w:p w14:paraId="4C33743D" w14:textId="77777777" w:rsidR="009D293B" w:rsidRPr="001269E0" w:rsidRDefault="009D293B" w:rsidP="005318A7">
            <w:pPr>
              <w:pStyle w:val="Default"/>
              <w:jc w:val="right"/>
              <w:rPr>
                <w:rFonts w:ascii="Times New Roman" w:hAnsi="Times New Roman" w:cs="Times New Roman"/>
              </w:rPr>
            </w:pPr>
            <w:r>
              <w:rPr>
                <w:rFonts w:ascii="Times New Roman" w:hAnsi="Times New Roman"/>
                <w:i/>
                <w:iCs/>
              </w:rPr>
              <w:tab/>
            </w:r>
            <w:r w:rsidRPr="001269E0">
              <w:rPr>
                <w:rFonts w:ascii="Times New Roman" w:hAnsi="Times New Roman"/>
                <w:i/>
                <w:iCs/>
              </w:rPr>
              <w:t>persons to represent the Contractor)</w:t>
            </w:r>
          </w:p>
          <w:p w14:paraId="019C8AD1" w14:textId="5165A6C7" w:rsidR="009D293B" w:rsidRPr="00455326" w:rsidRDefault="009D293B" w:rsidP="00A21C6E">
            <w:pPr>
              <w:pStyle w:val="Default"/>
              <w:ind w:left="5664"/>
              <w:rPr>
                <w:rFonts w:ascii="Times New Roman" w:hAnsi="Times New Roman" w:cs="Times New Roman"/>
                <w:i/>
              </w:rPr>
            </w:pPr>
            <w:r>
              <w:rPr>
                <w:rFonts w:ascii="Times New Roman" w:hAnsi="Times New Roman"/>
                <w:i/>
              </w:rPr>
              <w:t xml:space="preserve">       </w:t>
            </w:r>
            <w:proofErr w:type="spellStart"/>
            <w:r>
              <w:rPr>
                <w:rFonts w:ascii="Times New Roman" w:hAnsi="Times New Roman"/>
                <w:i/>
              </w:rPr>
              <w:t>rpresent</w:t>
            </w:r>
            <w:proofErr w:type="spellEnd"/>
            <w:r>
              <w:rPr>
                <w:rFonts w:ascii="Times New Roman" w:hAnsi="Times New Roman"/>
                <w:i/>
              </w:rPr>
              <w:t xml:space="preserve"> the Contractor)</w:t>
            </w:r>
          </w:p>
          <w:p w14:paraId="5A73BC79" w14:textId="77777777" w:rsidR="009D293B" w:rsidRDefault="009D293B" w:rsidP="00BB05D9">
            <w:pPr>
              <w:spacing w:line="240" w:lineRule="auto"/>
              <w:ind w:left="0" w:firstLine="0"/>
              <w:jc w:val="center"/>
              <w:rPr>
                <w:rFonts w:ascii="Times New Roman" w:eastAsia="Times New Roman" w:hAnsi="Times New Roman" w:cs="Times New Roman"/>
                <w:sz w:val="24"/>
                <w:szCs w:val="24"/>
              </w:rPr>
            </w:pPr>
          </w:p>
        </w:tc>
      </w:tr>
    </w:tbl>
    <w:p w14:paraId="1AAEE9D7" w14:textId="77777777" w:rsidR="00BB05D9" w:rsidRDefault="00BB05D9" w:rsidP="00BB05D9">
      <w:pPr>
        <w:spacing w:line="240" w:lineRule="auto"/>
        <w:jc w:val="center"/>
        <w:rPr>
          <w:rFonts w:ascii="Times New Roman" w:eastAsia="Times New Roman" w:hAnsi="Times New Roman" w:cs="Times New Roman"/>
          <w:sz w:val="24"/>
          <w:szCs w:val="24"/>
        </w:rPr>
      </w:pPr>
    </w:p>
    <w:p w14:paraId="41687875" w14:textId="77777777" w:rsidR="00A21C6E" w:rsidRPr="00BB05D9" w:rsidRDefault="00A21C6E" w:rsidP="00BB05D9">
      <w:pPr>
        <w:spacing w:line="240" w:lineRule="auto"/>
        <w:jc w:val="center"/>
        <w:rPr>
          <w:rFonts w:ascii="Times New Roman" w:eastAsia="Times New Roman" w:hAnsi="Times New Roman" w:cs="Times New Roman"/>
          <w:sz w:val="24"/>
          <w:szCs w:val="24"/>
        </w:rPr>
      </w:pPr>
    </w:p>
    <w:sectPr w:rsidR="00A21C6E" w:rsidRPr="00BB05D9" w:rsidSect="00F55CC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1A11C" w14:textId="77777777" w:rsidR="00DF7094" w:rsidRDefault="00DF7094" w:rsidP="0088597E">
      <w:pPr>
        <w:spacing w:after="0" w:line="240" w:lineRule="auto"/>
      </w:pPr>
      <w:r>
        <w:separator/>
      </w:r>
    </w:p>
  </w:endnote>
  <w:endnote w:type="continuationSeparator" w:id="0">
    <w:p w14:paraId="028F0DE7" w14:textId="77777777" w:rsidR="00DF7094" w:rsidRDefault="00DF7094" w:rsidP="00885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A6E06" w14:textId="77777777" w:rsidR="00B17E04" w:rsidRDefault="00B17E0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5455" w14:textId="77777777" w:rsidR="00B17E04" w:rsidRDefault="00B17E0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80610" w14:textId="77777777" w:rsidR="00B17E04" w:rsidRDefault="00B17E0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87CDC" w14:textId="77777777" w:rsidR="00DF7094" w:rsidRDefault="00DF7094" w:rsidP="0088597E">
      <w:pPr>
        <w:spacing w:after="0" w:line="240" w:lineRule="auto"/>
      </w:pPr>
      <w:r>
        <w:separator/>
      </w:r>
    </w:p>
  </w:footnote>
  <w:footnote w:type="continuationSeparator" w:id="0">
    <w:p w14:paraId="22A2D82B" w14:textId="77777777" w:rsidR="00DF7094" w:rsidRDefault="00DF7094" w:rsidP="00885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3248A" w14:textId="77777777" w:rsidR="00B17E04" w:rsidRDefault="00B17E0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448E1" w14:textId="77777777" w:rsidR="0088597E" w:rsidRDefault="0088597E">
    <w:pPr>
      <w:pStyle w:val="Nagwek"/>
    </w:pPr>
    <w:r>
      <w:rPr>
        <w:noProof/>
        <w:lang w:val="pl-PL" w:eastAsia="ja-JP"/>
      </w:rPr>
      <w:drawing>
        <wp:anchor distT="0" distB="0" distL="114300" distR="114300" simplePos="0" relativeHeight="251661312" behindDoc="0" locked="0" layoutInCell="1" allowOverlap="1" wp14:anchorId="1D2351BE" wp14:editId="6F039500">
          <wp:simplePos x="0" y="0"/>
          <wp:positionH relativeFrom="column">
            <wp:posOffset>3876675</wp:posOffset>
          </wp:positionH>
          <wp:positionV relativeFrom="paragraph">
            <wp:posOffset>-105410</wp:posOffset>
          </wp:positionV>
          <wp:extent cx="1878330" cy="552450"/>
          <wp:effectExtent l="0" t="0" r="7620" b="0"/>
          <wp:wrapSquare wrapText="bothSides"/>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833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pl-PL" w:eastAsia="ja-JP"/>
      </w:rPr>
      <w:drawing>
        <wp:anchor distT="0" distB="0" distL="114300" distR="114300" simplePos="0" relativeHeight="251659264" behindDoc="1" locked="0" layoutInCell="1" allowOverlap="1" wp14:anchorId="77781CEE" wp14:editId="55FAC115">
          <wp:simplePos x="0" y="0"/>
          <wp:positionH relativeFrom="column">
            <wp:posOffset>0</wp:posOffset>
          </wp:positionH>
          <wp:positionV relativeFrom="paragraph">
            <wp:posOffset>-105410</wp:posOffset>
          </wp:positionV>
          <wp:extent cx="1209675" cy="552450"/>
          <wp:effectExtent l="0" t="0" r="9525" b="0"/>
          <wp:wrapTight wrapText="bothSides">
            <wp:wrapPolygon edited="0">
              <wp:start x="0" y="0"/>
              <wp:lineTo x="0" y="20855"/>
              <wp:lineTo x="21430" y="20855"/>
              <wp:lineTo x="21430" y="0"/>
              <wp:lineTo x="0" y="0"/>
            </wp:wrapPolygon>
          </wp:wrapTight>
          <wp:docPr id="21" name="Obraz 21" descr="cid:image001.jpg@01D3321E.DB350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1.jpg@01D3321E.DB3508D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09675" cy="55245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47C47" w14:textId="77777777" w:rsidR="00B17E04" w:rsidRDefault="00B17E0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C5562E"/>
    <w:multiLevelType w:val="hybridMultilevel"/>
    <w:tmpl w:val="6728CB00"/>
    <w:lvl w:ilvl="0" w:tplc="441405DE">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75C66FDB"/>
    <w:multiLevelType w:val="multilevel"/>
    <w:tmpl w:val="8E781C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203E"/>
    <w:rsid w:val="000008C6"/>
    <w:rsid w:val="00002413"/>
    <w:rsid w:val="00003900"/>
    <w:rsid w:val="00005BE4"/>
    <w:rsid w:val="00023A4A"/>
    <w:rsid w:val="00026BB9"/>
    <w:rsid w:val="00027CC4"/>
    <w:rsid w:val="00030695"/>
    <w:rsid w:val="00033C16"/>
    <w:rsid w:val="00047023"/>
    <w:rsid w:val="00047CD1"/>
    <w:rsid w:val="00051768"/>
    <w:rsid w:val="0005616B"/>
    <w:rsid w:val="00063A16"/>
    <w:rsid w:val="000702D3"/>
    <w:rsid w:val="00085240"/>
    <w:rsid w:val="00086E17"/>
    <w:rsid w:val="000876A3"/>
    <w:rsid w:val="00091C06"/>
    <w:rsid w:val="00092496"/>
    <w:rsid w:val="0009675F"/>
    <w:rsid w:val="000A0F5E"/>
    <w:rsid w:val="000A3B98"/>
    <w:rsid w:val="000B5391"/>
    <w:rsid w:val="000B706F"/>
    <w:rsid w:val="000C1C9E"/>
    <w:rsid w:val="000C203E"/>
    <w:rsid w:val="000D0531"/>
    <w:rsid w:val="000D3C8B"/>
    <w:rsid w:val="000D626C"/>
    <w:rsid w:val="000D6A6B"/>
    <w:rsid w:val="000D7841"/>
    <w:rsid w:val="000E797B"/>
    <w:rsid w:val="000F0ECD"/>
    <w:rsid w:val="000F51F8"/>
    <w:rsid w:val="00103108"/>
    <w:rsid w:val="0010617D"/>
    <w:rsid w:val="00112ACF"/>
    <w:rsid w:val="00116B4C"/>
    <w:rsid w:val="00127F3E"/>
    <w:rsid w:val="001333CC"/>
    <w:rsid w:val="00134953"/>
    <w:rsid w:val="00142598"/>
    <w:rsid w:val="001465E7"/>
    <w:rsid w:val="00150DAF"/>
    <w:rsid w:val="00151FD0"/>
    <w:rsid w:val="00152541"/>
    <w:rsid w:val="00152F12"/>
    <w:rsid w:val="00156270"/>
    <w:rsid w:val="00165065"/>
    <w:rsid w:val="00170B8C"/>
    <w:rsid w:val="00172AA0"/>
    <w:rsid w:val="001768F8"/>
    <w:rsid w:val="0018205E"/>
    <w:rsid w:val="0018249C"/>
    <w:rsid w:val="00182B00"/>
    <w:rsid w:val="001832CE"/>
    <w:rsid w:val="00183CD7"/>
    <w:rsid w:val="0018475D"/>
    <w:rsid w:val="00185A53"/>
    <w:rsid w:val="00195E51"/>
    <w:rsid w:val="001A07B2"/>
    <w:rsid w:val="001A2D7E"/>
    <w:rsid w:val="001A56C2"/>
    <w:rsid w:val="001A7EE2"/>
    <w:rsid w:val="001B6848"/>
    <w:rsid w:val="001C04B2"/>
    <w:rsid w:val="001C38F6"/>
    <w:rsid w:val="001C7AC1"/>
    <w:rsid w:val="001D2437"/>
    <w:rsid w:val="001D5021"/>
    <w:rsid w:val="001D6332"/>
    <w:rsid w:val="001E14DF"/>
    <w:rsid w:val="001E17DB"/>
    <w:rsid w:val="001E3924"/>
    <w:rsid w:val="001E5DCD"/>
    <w:rsid w:val="001F629E"/>
    <w:rsid w:val="00202B71"/>
    <w:rsid w:val="00202DB5"/>
    <w:rsid w:val="002040B9"/>
    <w:rsid w:val="00210C31"/>
    <w:rsid w:val="00212542"/>
    <w:rsid w:val="002154EB"/>
    <w:rsid w:val="00216E52"/>
    <w:rsid w:val="00222B44"/>
    <w:rsid w:val="00225BA2"/>
    <w:rsid w:val="002267EF"/>
    <w:rsid w:val="00232449"/>
    <w:rsid w:val="00233149"/>
    <w:rsid w:val="0023784B"/>
    <w:rsid w:val="00244717"/>
    <w:rsid w:val="00246AEF"/>
    <w:rsid w:val="00253D5B"/>
    <w:rsid w:val="002545CE"/>
    <w:rsid w:val="00254881"/>
    <w:rsid w:val="00256984"/>
    <w:rsid w:val="00257A58"/>
    <w:rsid w:val="0026086B"/>
    <w:rsid w:val="00260EF2"/>
    <w:rsid w:val="0026353B"/>
    <w:rsid w:val="002679C6"/>
    <w:rsid w:val="00267C47"/>
    <w:rsid w:val="00270DFD"/>
    <w:rsid w:val="0027419D"/>
    <w:rsid w:val="002749CE"/>
    <w:rsid w:val="002812B6"/>
    <w:rsid w:val="00281CF7"/>
    <w:rsid w:val="00284E03"/>
    <w:rsid w:val="002853E2"/>
    <w:rsid w:val="002952DB"/>
    <w:rsid w:val="00295C23"/>
    <w:rsid w:val="00297302"/>
    <w:rsid w:val="0029776D"/>
    <w:rsid w:val="002A682D"/>
    <w:rsid w:val="002B01E1"/>
    <w:rsid w:val="002B38F9"/>
    <w:rsid w:val="002D21C3"/>
    <w:rsid w:val="002D3308"/>
    <w:rsid w:val="002E1482"/>
    <w:rsid w:val="002E3811"/>
    <w:rsid w:val="002E4671"/>
    <w:rsid w:val="002E4F2D"/>
    <w:rsid w:val="002E5A88"/>
    <w:rsid w:val="002E6680"/>
    <w:rsid w:val="002E7F4E"/>
    <w:rsid w:val="002F0EBE"/>
    <w:rsid w:val="002F591F"/>
    <w:rsid w:val="0030230C"/>
    <w:rsid w:val="00304154"/>
    <w:rsid w:val="003075F6"/>
    <w:rsid w:val="00311B61"/>
    <w:rsid w:val="00312F24"/>
    <w:rsid w:val="00313B31"/>
    <w:rsid w:val="00317010"/>
    <w:rsid w:val="00317646"/>
    <w:rsid w:val="0032124A"/>
    <w:rsid w:val="00324236"/>
    <w:rsid w:val="00325B97"/>
    <w:rsid w:val="00326A51"/>
    <w:rsid w:val="00327292"/>
    <w:rsid w:val="00327F1A"/>
    <w:rsid w:val="003300B3"/>
    <w:rsid w:val="0033072A"/>
    <w:rsid w:val="003320D6"/>
    <w:rsid w:val="003344BA"/>
    <w:rsid w:val="00335308"/>
    <w:rsid w:val="0034184F"/>
    <w:rsid w:val="00343A88"/>
    <w:rsid w:val="00347A90"/>
    <w:rsid w:val="00350D69"/>
    <w:rsid w:val="00351A29"/>
    <w:rsid w:val="00353D9E"/>
    <w:rsid w:val="00355C42"/>
    <w:rsid w:val="00355EFE"/>
    <w:rsid w:val="00361E44"/>
    <w:rsid w:val="00362F15"/>
    <w:rsid w:val="00365C36"/>
    <w:rsid w:val="00370435"/>
    <w:rsid w:val="0037296A"/>
    <w:rsid w:val="00374646"/>
    <w:rsid w:val="00375B85"/>
    <w:rsid w:val="00377863"/>
    <w:rsid w:val="00384823"/>
    <w:rsid w:val="003850A4"/>
    <w:rsid w:val="00386241"/>
    <w:rsid w:val="00390FDF"/>
    <w:rsid w:val="00396A6B"/>
    <w:rsid w:val="003A1BA5"/>
    <w:rsid w:val="003A2960"/>
    <w:rsid w:val="003A401E"/>
    <w:rsid w:val="003B21D4"/>
    <w:rsid w:val="003B44C0"/>
    <w:rsid w:val="003B6221"/>
    <w:rsid w:val="003B67AE"/>
    <w:rsid w:val="003C14EA"/>
    <w:rsid w:val="003C1766"/>
    <w:rsid w:val="003C7264"/>
    <w:rsid w:val="003C734A"/>
    <w:rsid w:val="003D2A63"/>
    <w:rsid w:val="003D6F14"/>
    <w:rsid w:val="003E3593"/>
    <w:rsid w:val="003E417B"/>
    <w:rsid w:val="00400D89"/>
    <w:rsid w:val="00411A52"/>
    <w:rsid w:val="004156F4"/>
    <w:rsid w:val="004163B0"/>
    <w:rsid w:val="0041679E"/>
    <w:rsid w:val="004167BC"/>
    <w:rsid w:val="00417458"/>
    <w:rsid w:val="004177A5"/>
    <w:rsid w:val="00417852"/>
    <w:rsid w:val="004300CB"/>
    <w:rsid w:val="00432645"/>
    <w:rsid w:val="004338E0"/>
    <w:rsid w:val="00436ACF"/>
    <w:rsid w:val="00437E41"/>
    <w:rsid w:val="00442F4B"/>
    <w:rsid w:val="00443DC8"/>
    <w:rsid w:val="00444A01"/>
    <w:rsid w:val="004469C5"/>
    <w:rsid w:val="00446EDA"/>
    <w:rsid w:val="00447244"/>
    <w:rsid w:val="004474DD"/>
    <w:rsid w:val="00451A41"/>
    <w:rsid w:val="004533D2"/>
    <w:rsid w:val="004566F6"/>
    <w:rsid w:val="004601EF"/>
    <w:rsid w:val="004668C3"/>
    <w:rsid w:val="004731F8"/>
    <w:rsid w:val="00473902"/>
    <w:rsid w:val="004743E4"/>
    <w:rsid w:val="004937D8"/>
    <w:rsid w:val="00493B86"/>
    <w:rsid w:val="004A15FA"/>
    <w:rsid w:val="004A277E"/>
    <w:rsid w:val="004A2FF8"/>
    <w:rsid w:val="004A3230"/>
    <w:rsid w:val="004B0659"/>
    <w:rsid w:val="004B71A7"/>
    <w:rsid w:val="004C0206"/>
    <w:rsid w:val="004C1CDE"/>
    <w:rsid w:val="004C6367"/>
    <w:rsid w:val="004D4120"/>
    <w:rsid w:val="004E333A"/>
    <w:rsid w:val="004E4EA6"/>
    <w:rsid w:val="004F0615"/>
    <w:rsid w:val="004F0FD1"/>
    <w:rsid w:val="004F76C0"/>
    <w:rsid w:val="005049CB"/>
    <w:rsid w:val="00515754"/>
    <w:rsid w:val="00520C09"/>
    <w:rsid w:val="005214E1"/>
    <w:rsid w:val="005227C7"/>
    <w:rsid w:val="005237ED"/>
    <w:rsid w:val="00524B4A"/>
    <w:rsid w:val="005250D1"/>
    <w:rsid w:val="0052571E"/>
    <w:rsid w:val="005318A7"/>
    <w:rsid w:val="005329B7"/>
    <w:rsid w:val="00541F60"/>
    <w:rsid w:val="00563EA9"/>
    <w:rsid w:val="00565F74"/>
    <w:rsid w:val="00566B08"/>
    <w:rsid w:val="005672F3"/>
    <w:rsid w:val="005719C4"/>
    <w:rsid w:val="005728BF"/>
    <w:rsid w:val="0057302F"/>
    <w:rsid w:val="00574604"/>
    <w:rsid w:val="00576015"/>
    <w:rsid w:val="00580615"/>
    <w:rsid w:val="00590BFC"/>
    <w:rsid w:val="00593292"/>
    <w:rsid w:val="00593313"/>
    <w:rsid w:val="00593A67"/>
    <w:rsid w:val="005953D2"/>
    <w:rsid w:val="00596B47"/>
    <w:rsid w:val="005A1E1E"/>
    <w:rsid w:val="005A5279"/>
    <w:rsid w:val="005A668B"/>
    <w:rsid w:val="005B0AD2"/>
    <w:rsid w:val="005B6089"/>
    <w:rsid w:val="005B78C7"/>
    <w:rsid w:val="005C14C4"/>
    <w:rsid w:val="005C1623"/>
    <w:rsid w:val="005D2516"/>
    <w:rsid w:val="005D2E2A"/>
    <w:rsid w:val="005E6BCC"/>
    <w:rsid w:val="005F2DBF"/>
    <w:rsid w:val="005F476F"/>
    <w:rsid w:val="005F5931"/>
    <w:rsid w:val="0060474F"/>
    <w:rsid w:val="00612C9D"/>
    <w:rsid w:val="006131D1"/>
    <w:rsid w:val="00614146"/>
    <w:rsid w:val="00627531"/>
    <w:rsid w:val="00630ABF"/>
    <w:rsid w:val="006324CD"/>
    <w:rsid w:val="00633C9F"/>
    <w:rsid w:val="006346F8"/>
    <w:rsid w:val="006358F0"/>
    <w:rsid w:val="006416CD"/>
    <w:rsid w:val="00641996"/>
    <w:rsid w:val="00646782"/>
    <w:rsid w:val="00651241"/>
    <w:rsid w:val="00654690"/>
    <w:rsid w:val="00655545"/>
    <w:rsid w:val="006562E5"/>
    <w:rsid w:val="006662FF"/>
    <w:rsid w:val="00666732"/>
    <w:rsid w:val="00666C01"/>
    <w:rsid w:val="00666C04"/>
    <w:rsid w:val="00674E7A"/>
    <w:rsid w:val="00675DE8"/>
    <w:rsid w:val="006764D5"/>
    <w:rsid w:val="00677246"/>
    <w:rsid w:val="00682D9E"/>
    <w:rsid w:val="00686584"/>
    <w:rsid w:val="00695C22"/>
    <w:rsid w:val="006A330E"/>
    <w:rsid w:val="006A78B3"/>
    <w:rsid w:val="006C0A4C"/>
    <w:rsid w:val="006C1A12"/>
    <w:rsid w:val="006C47B3"/>
    <w:rsid w:val="006D3EBC"/>
    <w:rsid w:val="006D3F51"/>
    <w:rsid w:val="006D7DCE"/>
    <w:rsid w:val="006E4E21"/>
    <w:rsid w:val="006E7C15"/>
    <w:rsid w:val="006F0535"/>
    <w:rsid w:val="006F15F9"/>
    <w:rsid w:val="006F31E0"/>
    <w:rsid w:val="006F59B9"/>
    <w:rsid w:val="006F5CFD"/>
    <w:rsid w:val="006F704E"/>
    <w:rsid w:val="00700CC8"/>
    <w:rsid w:val="0070317A"/>
    <w:rsid w:val="007036DF"/>
    <w:rsid w:val="00704F21"/>
    <w:rsid w:val="007066AD"/>
    <w:rsid w:val="00707F7C"/>
    <w:rsid w:val="0071035C"/>
    <w:rsid w:val="0071222F"/>
    <w:rsid w:val="00712E4C"/>
    <w:rsid w:val="007174BC"/>
    <w:rsid w:val="00721B58"/>
    <w:rsid w:val="00721C3B"/>
    <w:rsid w:val="00732F37"/>
    <w:rsid w:val="00741799"/>
    <w:rsid w:val="00744370"/>
    <w:rsid w:val="00745015"/>
    <w:rsid w:val="0074596F"/>
    <w:rsid w:val="007500B0"/>
    <w:rsid w:val="007515DB"/>
    <w:rsid w:val="00752A82"/>
    <w:rsid w:val="00752D56"/>
    <w:rsid w:val="00754C4B"/>
    <w:rsid w:val="00763BEC"/>
    <w:rsid w:val="00767619"/>
    <w:rsid w:val="00770A41"/>
    <w:rsid w:val="00772286"/>
    <w:rsid w:val="00775950"/>
    <w:rsid w:val="0078191D"/>
    <w:rsid w:val="00794B9B"/>
    <w:rsid w:val="00795068"/>
    <w:rsid w:val="00796EEF"/>
    <w:rsid w:val="00797A89"/>
    <w:rsid w:val="007A0CD7"/>
    <w:rsid w:val="007A16FF"/>
    <w:rsid w:val="007A2DD8"/>
    <w:rsid w:val="007A45E2"/>
    <w:rsid w:val="007A61E2"/>
    <w:rsid w:val="007B2B99"/>
    <w:rsid w:val="007B5AF3"/>
    <w:rsid w:val="007B5B67"/>
    <w:rsid w:val="007B7C4D"/>
    <w:rsid w:val="007C1D47"/>
    <w:rsid w:val="007C1DAA"/>
    <w:rsid w:val="007C2A0B"/>
    <w:rsid w:val="007D1596"/>
    <w:rsid w:val="007D21E1"/>
    <w:rsid w:val="007D4A70"/>
    <w:rsid w:val="007D5839"/>
    <w:rsid w:val="007D5E08"/>
    <w:rsid w:val="007D68F1"/>
    <w:rsid w:val="007E0816"/>
    <w:rsid w:val="007E29DE"/>
    <w:rsid w:val="007E4B90"/>
    <w:rsid w:val="007E6C0F"/>
    <w:rsid w:val="007F0A2F"/>
    <w:rsid w:val="007F37E9"/>
    <w:rsid w:val="007F441E"/>
    <w:rsid w:val="007F4632"/>
    <w:rsid w:val="007F5571"/>
    <w:rsid w:val="007F60E4"/>
    <w:rsid w:val="00800BF0"/>
    <w:rsid w:val="00801EEB"/>
    <w:rsid w:val="00804A3F"/>
    <w:rsid w:val="00804B1A"/>
    <w:rsid w:val="00805799"/>
    <w:rsid w:val="00807300"/>
    <w:rsid w:val="008110B5"/>
    <w:rsid w:val="0081339D"/>
    <w:rsid w:val="00813A55"/>
    <w:rsid w:val="00815436"/>
    <w:rsid w:val="00817264"/>
    <w:rsid w:val="0081745C"/>
    <w:rsid w:val="008204CA"/>
    <w:rsid w:val="00842BDE"/>
    <w:rsid w:val="00844863"/>
    <w:rsid w:val="00845F7D"/>
    <w:rsid w:val="008525D0"/>
    <w:rsid w:val="008533C4"/>
    <w:rsid w:val="00856605"/>
    <w:rsid w:val="0085756C"/>
    <w:rsid w:val="008633A1"/>
    <w:rsid w:val="008635C6"/>
    <w:rsid w:val="00865EF4"/>
    <w:rsid w:val="008669BD"/>
    <w:rsid w:val="00867EDF"/>
    <w:rsid w:val="0087045B"/>
    <w:rsid w:val="00873301"/>
    <w:rsid w:val="00877634"/>
    <w:rsid w:val="0088129D"/>
    <w:rsid w:val="0088346F"/>
    <w:rsid w:val="0088597E"/>
    <w:rsid w:val="008868CB"/>
    <w:rsid w:val="00887DC5"/>
    <w:rsid w:val="008A091A"/>
    <w:rsid w:val="008A444B"/>
    <w:rsid w:val="008A6BC9"/>
    <w:rsid w:val="008A7E39"/>
    <w:rsid w:val="008B2838"/>
    <w:rsid w:val="008B31CA"/>
    <w:rsid w:val="008B368F"/>
    <w:rsid w:val="008B381D"/>
    <w:rsid w:val="008B4D1D"/>
    <w:rsid w:val="008B7087"/>
    <w:rsid w:val="008B7BAE"/>
    <w:rsid w:val="008C03C3"/>
    <w:rsid w:val="008C4338"/>
    <w:rsid w:val="008C47EB"/>
    <w:rsid w:val="008D2A20"/>
    <w:rsid w:val="008D49B2"/>
    <w:rsid w:val="008D5437"/>
    <w:rsid w:val="008D6F8C"/>
    <w:rsid w:val="008E2911"/>
    <w:rsid w:val="008E617A"/>
    <w:rsid w:val="008F2207"/>
    <w:rsid w:val="00902F18"/>
    <w:rsid w:val="00913FBB"/>
    <w:rsid w:val="00914BC7"/>
    <w:rsid w:val="00915D78"/>
    <w:rsid w:val="0091784A"/>
    <w:rsid w:val="009262BD"/>
    <w:rsid w:val="00930563"/>
    <w:rsid w:val="00930F49"/>
    <w:rsid w:val="00934DC9"/>
    <w:rsid w:val="00936FE2"/>
    <w:rsid w:val="00940A77"/>
    <w:rsid w:val="00941168"/>
    <w:rsid w:val="009413B6"/>
    <w:rsid w:val="00946716"/>
    <w:rsid w:val="00947531"/>
    <w:rsid w:val="0094771E"/>
    <w:rsid w:val="00953788"/>
    <w:rsid w:val="00953B7B"/>
    <w:rsid w:val="0096077D"/>
    <w:rsid w:val="009710A1"/>
    <w:rsid w:val="00973D5F"/>
    <w:rsid w:val="00975977"/>
    <w:rsid w:val="009779F9"/>
    <w:rsid w:val="009801D6"/>
    <w:rsid w:val="00982138"/>
    <w:rsid w:val="009828F6"/>
    <w:rsid w:val="00984297"/>
    <w:rsid w:val="009974C5"/>
    <w:rsid w:val="009A0DE0"/>
    <w:rsid w:val="009A28D9"/>
    <w:rsid w:val="009A4D48"/>
    <w:rsid w:val="009A5930"/>
    <w:rsid w:val="009A5FF8"/>
    <w:rsid w:val="009A7FE2"/>
    <w:rsid w:val="009B2AF9"/>
    <w:rsid w:val="009B53A2"/>
    <w:rsid w:val="009C22C0"/>
    <w:rsid w:val="009D293B"/>
    <w:rsid w:val="009D3071"/>
    <w:rsid w:val="009D3562"/>
    <w:rsid w:val="009D71D1"/>
    <w:rsid w:val="009E0860"/>
    <w:rsid w:val="009E660A"/>
    <w:rsid w:val="009E6DD7"/>
    <w:rsid w:val="009F047C"/>
    <w:rsid w:val="009F14DF"/>
    <w:rsid w:val="00A01274"/>
    <w:rsid w:val="00A028E1"/>
    <w:rsid w:val="00A04CBA"/>
    <w:rsid w:val="00A0500D"/>
    <w:rsid w:val="00A05356"/>
    <w:rsid w:val="00A07FE2"/>
    <w:rsid w:val="00A11358"/>
    <w:rsid w:val="00A130D3"/>
    <w:rsid w:val="00A14796"/>
    <w:rsid w:val="00A21C6E"/>
    <w:rsid w:val="00A22372"/>
    <w:rsid w:val="00A2284C"/>
    <w:rsid w:val="00A27ADC"/>
    <w:rsid w:val="00A364CF"/>
    <w:rsid w:val="00A4598B"/>
    <w:rsid w:val="00A463F5"/>
    <w:rsid w:val="00A51536"/>
    <w:rsid w:val="00A5292E"/>
    <w:rsid w:val="00A53BFB"/>
    <w:rsid w:val="00A56DA6"/>
    <w:rsid w:val="00A57C37"/>
    <w:rsid w:val="00A62A65"/>
    <w:rsid w:val="00A63EED"/>
    <w:rsid w:val="00A66470"/>
    <w:rsid w:val="00A70868"/>
    <w:rsid w:val="00A772C6"/>
    <w:rsid w:val="00A8235D"/>
    <w:rsid w:val="00A828F2"/>
    <w:rsid w:val="00A842B3"/>
    <w:rsid w:val="00A90017"/>
    <w:rsid w:val="00A9379D"/>
    <w:rsid w:val="00AA139E"/>
    <w:rsid w:val="00AA3C14"/>
    <w:rsid w:val="00AA3E29"/>
    <w:rsid w:val="00AB556A"/>
    <w:rsid w:val="00AB63CB"/>
    <w:rsid w:val="00AB752A"/>
    <w:rsid w:val="00AC336C"/>
    <w:rsid w:val="00AC37D4"/>
    <w:rsid w:val="00AD243D"/>
    <w:rsid w:val="00AD3234"/>
    <w:rsid w:val="00AD4D46"/>
    <w:rsid w:val="00AD4EA1"/>
    <w:rsid w:val="00AE254B"/>
    <w:rsid w:val="00AE7F68"/>
    <w:rsid w:val="00AF05E6"/>
    <w:rsid w:val="00AF1E93"/>
    <w:rsid w:val="00AF30FF"/>
    <w:rsid w:val="00AF4E7C"/>
    <w:rsid w:val="00AF5B0E"/>
    <w:rsid w:val="00B0108E"/>
    <w:rsid w:val="00B0138B"/>
    <w:rsid w:val="00B01AAC"/>
    <w:rsid w:val="00B1202C"/>
    <w:rsid w:val="00B17751"/>
    <w:rsid w:val="00B17E04"/>
    <w:rsid w:val="00B21D73"/>
    <w:rsid w:val="00B22DCB"/>
    <w:rsid w:val="00B25CCF"/>
    <w:rsid w:val="00B26236"/>
    <w:rsid w:val="00B32230"/>
    <w:rsid w:val="00B3296A"/>
    <w:rsid w:val="00B344FC"/>
    <w:rsid w:val="00B35AC8"/>
    <w:rsid w:val="00B36C26"/>
    <w:rsid w:val="00B36EBD"/>
    <w:rsid w:val="00B42B34"/>
    <w:rsid w:val="00B44200"/>
    <w:rsid w:val="00B46D46"/>
    <w:rsid w:val="00B50E8B"/>
    <w:rsid w:val="00B543A5"/>
    <w:rsid w:val="00B55245"/>
    <w:rsid w:val="00B609E9"/>
    <w:rsid w:val="00B63203"/>
    <w:rsid w:val="00B64107"/>
    <w:rsid w:val="00B65519"/>
    <w:rsid w:val="00B6621B"/>
    <w:rsid w:val="00B66A08"/>
    <w:rsid w:val="00B726CD"/>
    <w:rsid w:val="00B7525D"/>
    <w:rsid w:val="00B8547B"/>
    <w:rsid w:val="00B90328"/>
    <w:rsid w:val="00B9391B"/>
    <w:rsid w:val="00B94150"/>
    <w:rsid w:val="00BA498C"/>
    <w:rsid w:val="00BB05D9"/>
    <w:rsid w:val="00BB26DB"/>
    <w:rsid w:val="00BC1BBC"/>
    <w:rsid w:val="00BC3227"/>
    <w:rsid w:val="00BC4A43"/>
    <w:rsid w:val="00BC661B"/>
    <w:rsid w:val="00BC7F24"/>
    <w:rsid w:val="00BD1BC8"/>
    <w:rsid w:val="00BD5078"/>
    <w:rsid w:val="00BD6600"/>
    <w:rsid w:val="00BD7B5E"/>
    <w:rsid w:val="00BF202F"/>
    <w:rsid w:val="00BF6DA4"/>
    <w:rsid w:val="00BF7287"/>
    <w:rsid w:val="00C00151"/>
    <w:rsid w:val="00C005F2"/>
    <w:rsid w:val="00C02F52"/>
    <w:rsid w:val="00C030B2"/>
    <w:rsid w:val="00C049B2"/>
    <w:rsid w:val="00C04FDD"/>
    <w:rsid w:val="00C06A96"/>
    <w:rsid w:val="00C10DAF"/>
    <w:rsid w:val="00C11FE7"/>
    <w:rsid w:val="00C129D4"/>
    <w:rsid w:val="00C13391"/>
    <w:rsid w:val="00C13A0F"/>
    <w:rsid w:val="00C211BF"/>
    <w:rsid w:val="00C222FD"/>
    <w:rsid w:val="00C22CF5"/>
    <w:rsid w:val="00C239A4"/>
    <w:rsid w:val="00C245CF"/>
    <w:rsid w:val="00C27C08"/>
    <w:rsid w:val="00C34266"/>
    <w:rsid w:val="00C34A6B"/>
    <w:rsid w:val="00C418EA"/>
    <w:rsid w:val="00C424E0"/>
    <w:rsid w:val="00C52F97"/>
    <w:rsid w:val="00C5750E"/>
    <w:rsid w:val="00C70FE6"/>
    <w:rsid w:val="00C72757"/>
    <w:rsid w:val="00C76170"/>
    <w:rsid w:val="00C80B57"/>
    <w:rsid w:val="00C9302F"/>
    <w:rsid w:val="00C93230"/>
    <w:rsid w:val="00C95B11"/>
    <w:rsid w:val="00CA7C79"/>
    <w:rsid w:val="00CB0AAF"/>
    <w:rsid w:val="00CB1725"/>
    <w:rsid w:val="00CB4F30"/>
    <w:rsid w:val="00CB5A46"/>
    <w:rsid w:val="00CC0D53"/>
    <w:rsid w:val="00CC4D3C"/>
    <w:rsid w:val="00CC5106"/>
    <w:rsid w:val="00CD15AF"/>
    <w:rsid w:val="00CD48F7"/>
    <w:rsid w:val="00CD4AB0"/>
    <w:rsid w:val="00CD4D92"/>
    <w:rsid w:val="00CD4DC3"/>
    <w:rsid w:val="00CF24B7"/>
    <w:rsid w:val="00CF2B20"/>
    <w:rsid w:val="00CF43DE"/>
    <w:rsid w:val="00CF584D"/>
    <w:rsid w:val="00D06778"/>
    <w:rsid w:val="00D10897"/>
    <w:rsid w:val="00D12984"/>
    <w:rsid w:val="00D12A5A"/>
    <w:rsid w:val="00D15E7D"/>
    <w:rsid w:val="00D1781B"/>
    <w:rsid w:val="00D27E72"/>
    <w:rsid w:val="00D30589"/>
    <w:rsid w:val="00D35413"/>
    <w:rsid w:val="00D37111"/>
    <w:rsid w:val="00D40FB4"/>
    <w:rsid w:val="00D413E4"/>
    <w:rsid w:val="00D43015"/>
    <w:rsid w:val="00D44030"/>
    <w:rsid w:val="00D449FE"/>
    <w:rsid w:val="00D45265"/>
    <w:rsid w:val="00D46FE5"/>
    <w:rsid w:val="00D506F6"/>
    <w:rsid w:val="00D52DF3"/>
    <w:rsid w:val="00D54398"/>
    <w:rsid w:val="00D60DB4"/>
    <w:rsid w:val="00D64B1E"/>
    <w:rsid w:val="00D64C46"/>
    <w:rsid w:val="00D64DDD"/>
    <w:rsid w:val="00D65552"/>
    <w:rsid w:val="00D674F9"/>
    <w:rsid w:val="00D70453"/>
    <w:rsid w:val="00D705AF"/>
    <w:rsid w:val="00D70A7C"/>
    <w:rsid w:val="00D71F0E"/>
    <w:rsid w:val="00D7296B"/>
    <w:rsid w:val="00D7519A"/>
    <w:rsid w:val="00D76192"/>
    <w:rsid w:val="00D808B2"/>
    <w:rsid w:val="00D814EC"/>
    <w:rsid w:val="00D81D58"/>
    <w:rsid w:val="00D82B38"/>
    <w:rsid w:val="00D83BDE"/>
    <w:rsid w:val="00D90541"/>
    <w:rsid w:val="00D910B2"/>
    <w:rsid w:val="00D9494C"/>
    <w:rsid w:val="00D96F9A"/>
    <w:rsid w:val="00DA3A97"/>
    <w:rsid w:val="00DA5B31"/>
    <w:rsid w:val="00DB4ECD"/>
    <w:rsid w:val="00DC32A7"/>
    <w:rsid w:val="00DD42FF"/>
    <w:rsid w:val="00DE130E"/>
    <w:rsid w:val="00DE152C"/>
    <w:rsid w:val="00DE426B"/>
    <w:rsid w:val="00DE784C"/>
    <w:rsid w:val="00DF01E5"/>
    <w:rsid w:val="00DF0220"/>
    <w:rsid w:val="00DF1F35"/>
    <w:rsid w:val="00DF2EF9"/>
    <w:rsid w:val="00DF311C"/>
    <w:rsid w:val="00DF7094"/>
    <w:rsid w:val="00E003D2"/>
    <w:rsid w:val="00E010D2"/>
    <w:rsid w:val="00E01EC7"/>
    <w:rsid w:val="00E03712"/>
    <w:rsid w:val="00E06873"/>
    <w:rsid w:val="00E06E75"/>
    <w:rsid w:val="00E12159"/>
    <w:rsid w:val="00E15A5D"/>
    <w:rsid w:val="00E17C19"/>
    <w:rsid w:val="00E2245C"/>
    <w:rsid w:val="00E239FD"/>
    <w:rsid w:val="00E26CD6"/>
    <w:rsid w:val="00E31859"/>
    <w:rsid w:val="00E31EC1"/>
    <w:rsid w:val="00E334ED"/>
    <w:rsid w:val="00E41132"/>
    <w:rsid w:val="00E41960"/>
    <w:rsid w:val="00E45100"/>
    <w:rsid w:val="00E5413C"/>
    <w:rsid w:val="00E5595A"/>
    <w:rsid w:val="00E55D45"/>
    <w:rsid w:val="00E57D15"/>
    <w:rsid w:val="00E65B13"/>
    <w:rsid w:val="00E66B71"/>
    <w:rsid w:val="00E86AED"/>
    <w:rsid w:val="00E916F2"/>
    <w:rsid w:val="00E91CE2"/>
    <w:rsid w:val="00E933C5"/>
    <w:rsid w:val="00E966DE"/>
    <w:rsid w:val="00EA628F"/>
    <w:rsid w:val="00EA648B"/>
    <w:rsid w:val="00EB2FF8"/>
    <w:rsid w:val="00EB33F5"/>
    <w:rsid w:val="00EB4299"/>
    <w:rsid w:val="00EB436F"/>
    <w:rsid w:val="00EC13D7"/>
    <w:rsid w:val="00EC4708"/>
    <w:rsid w:val="00EC7B20"/>
    <w:rsid w:val="00ED34DF"/>
    <w:rsid w:val="00ED4051"/>
    <w:rsid w:val="00ED4974"/>
    <w:rsid w:val="00ED5CF2"/>
    <w:rsid w:val="00ED5FC9"/>
    <w:rsid w:val="00ED735D"/>
    <w:rsid w:val="00EE0E74"/>
    <w:rsid w:val="00EF2027"/>
    <w:rsid w:val="00EF5C30"/>
    <w:rsid w:val="00F0057D"/>
    <w:rsid w:val="00F02000"/>
    <w:rsid w:val="00F023FF"/>
    <w:rsid w:val="00F04BE1"/>
    <w:rsid w:val="00F0609D"/>
    <w:rsid w:val="00F20632"/>
    <w:rsid w:val="00F2326F"/>
    <w:rsid w:val="00F335DC"/>
    <w:rsid w:val="00F3407B"/>
    <w:rsid w:val="00F4017B"/>
    <w:rsid w:val="00F43214"/>
    <w:rsid w:val="00F444E0"/>
    <w:rsid w:val="00F457A9"/>
    <w:rsid w:val="00F45AC7"/>
    <w:rsid w:val="00F4646F"/>
    <w:rsid w:val="00F47717"/>
    <w:rsid w:val="00F47882"/>
    <w:rsid w:val="00F47D2D"/>
    <w:rsid w:val="00F501BC"/>
    <w:rsid w:val="00F527DF"/>
    <w:rsid w:val="00F53CF1"/>
    <w:rsid w:val="00F54FB5"/>
    <w:rsid w:val="00F55173"/>
    <w:rsid w:val="00F55CC8"/>
    <w:rsid w:val="00F6033C"/>
    <w:rsid w:val="00F71F0E"/>
    <w:rsid w:val="00F72D52"/>
    <w:rsid w:val="00F803CD"/>
    <w:rsid w:val="00F83F78"/>
    <w:rsid w:val="00F96F6F"/>
    <w:rsid w:val="00FA25DF"/>
    <w:rsid w:val="00FA345C"/>
    <w:rsid w:val="00FA378B"/>
    <w:rsid w:val="00FA5279"/>
    <w:rsid w:val="00FA6669"/>
    <w:rsid w:val="00FC50ED"/>
    <w:rsid w:val="00FC5D1D"/>
    <w:rsid w:val="00FC5D4F"/>
    <w:rsid w:val="00FC6E20"/>
    <w:rsid w:val="00FC751C"/>
    <w:rsid w:val="00FD2F0F"/>
    <w:rsid w:val="00FD3601"/>
    <w:rsid w:val="00FD4278"/>
    <w:rsid w:val="00FD50EF"/>
    <w:rsid w:val="00FE5192"/>
    <w:rsid w:val="00FF21B2"/>
    <w:rsid w:val="00FF3458"/>
    <w:rsid w:val="00FF357C"/>
    <w:rsid w:val="00FF5153"/>
    <w:rsid w:val="00FF79A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4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203E"/>
    <w:pPr>
      <w:spacing w:after="5" w:line="271" w:lineRule="auto"/>
      <w:ind w:left="24" w:hanging="10"/>
      <w:jc w:val="both"/>
    </w:pPr>
    <w:rPr>
      <w:rFonts w:ascii="Tahoma" w:eastAsia="Tahoma" w:hAnsi="Tahoma" w:cs="Tahoma"/>
      <w:color w:val="000000"/>
      <w:sz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C203E"/>
    <w:pPr>
      <w:autoSpaceDE w:val="0"/>
      <w:autoSpaceDN w:val="0"/>
      <w:adjustRightInd w:val="0"/>
      <w:spacing w:after="0" w:line="240" w:lineRule="auto"/>
    </w:pPr>
    <w:rPr>
      <w:rFonts w:ascii="Arial" w:hAnsi="Arial" w:cs="Arial"/>
      <w:color w:val="000000"/>
      <w:sz w:val="24"/>
      <w:szCs w:val="24"/>
    </w:rPr>
  </w:style>
  <w:style w:type="paragraph" w:styleId="Akapitzlist">
    <w:name w:val="List Paragraph"/>
    <w:basedOn w:val="Normalny"/>
    <w:uiPriority w:val="34"/>
    <w:qFormat/>
    <w:rsid w:val="00432645"/>
    <w:pPr>
      <w:spacing w:after="160" w:line="259" w:lineRule="auto"/>
      <w:ind w:left="720" w:firstLine="0"/>
      <w:contextualSpacing/>
      <w:jc w:val="left"/>
    </w:pPr>
    <w:rPr>
      <w:rFonts w:asciiTheme="minorHAnsi" w:eastAsiaTheme="minorHAnsi" w:hAnsiTheme="minorHAnsi" w:cstheme="minorBidi"/>
      <w:color w:val="auto"/>
      <w:sz w:val="22"/>
      <w:lang w:eastAsia="en-US"/>
    </w:rPr>
  </w:style>
  <w:style w:type="paragraph" w:styleId="Nagwek">
    <w:name w:val="header"/>
    <w:basedOn w:val="Normalny"/>
    <w:link w:val="NagwekZnak"/>
    <w:uiPriority w:val="99"/>
    <w:unhideWhenUsed/>
    <w:rsid w:val="008859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597E"/>
    <w:rPr>
      <w:rFonts w:ascii="Tahoma" w:eastAsia="Tahoma" w:hAnsi="Tahoma" w:cs="Tahoma"/>
      <w:color w:val="000000"/>
      <w:sz w:val="20"/>
      <w:lang w:eastAsia="pl-PL"/>
    </w:rPr>
  </w:style>
  <w:style w:type="paragraph" w:styleId="Stopka">
    <w:name w:val="footer"/>
    <w:basedOn w:val="Normalny"/>
    <w:link w:val="StopkaZnak"/>
    <w:uiPriority w:val="99"/>
    <w:unhideWhenUsed/>
    <w:rsid w:val="008859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597E"/>
    <w:rPr>
      <w:rFonts w:ascii="Tahoma" w:eastAsia="Tahoma" w:hAnsi="Tahoma" w:cs="Tahoma"/>
      <w:color w:val="000000"/>
      <w:sz w:val="20"/>
      <w:lang w:eastAsia="pl-PL"/>
    </w:rPr>
  </w:style>
  <w:style w:type="paragraph" w:styleId="Tekstdymka">
    <w:name w:val="Balloon Text"/>
    <w:basedOn w:val="Normalny"/>
    <w:link w:val="TekstdymkaZnak"/>
    <w:uiPriority w:val="99"/>
    <w:semiHidden/>
    <w:unhideWhenUsed/>
    <w:rsid w:val="00F4017B"/>
    <w:pPr>
      <w:spacing w:after="0" w:line="240" w:lineRule="auto"/>
    </w:pPr>
    <w:rPr>
      <w:sz w:val="16"/>
      <w:szCs w:val="16"/>
    </w:rPr>
  </w:style>
  <w:style w:type="character" w:customStyle="1" w:styleId="TekstdymkaZnak">
    <w:name w:val="Tekst dymka Znak"/>
    <w:basedOn w:val="Domylnaczcionkaakapitu"/>
    <w:link w:val="Tekstdymka"/>
    <w:uiPriority w:val="99"/>
    <w:semiHidden/>
    <w:rsid w:val="00F4017B"/>
    <w:rPr>
      <w:rFonts w:ascii="Tahoma" w:eastAsia="Tahoma" w:hAnsi="Tahoma" w:cs="Tahoma"/>
      <w:color w:val="000000"/>
      <w:sz w:val="16"/>
      <w:szCs w:val="16"/>
      <w:lang w:eastAsia="pl-PL"/>
    </w:rPr>
  </w:style>
  <w:style w:type="character" w:styleId="Odwoaniedokomentarza">
    <w:name w:val="annotation reference"/>
    <w:basedOn w:val="Domylnaczcionkaakapitu"/>
    <w:uiPriority w:val="99"/>
    <w:semiHidden/>
    <w:unhideWhenUsed/>
    <w:rsid w:val="00C5750E"/>
    <w:rPr>
      <w:sz w:val="16"/>
      <w:szCs w:val="16"/>
    </w:rPr>
  </w:style>
  <w:style w:type="paragraph" w:styleId="Tekstkomentarza">
    <w:name w:val="annotation text"/>
    <w:basedOn w:val="Normalny"/>
    <w:link w:val="TekstkomentarzaZnak"/>
    <w:uiPriority w:val="99"/>
    <w:semiHidden/>
    <w:unhideWhenUsed/>
    <w:rsid w:val="00C5750E"/>
    <w:pPr>
      <w:spacing w:line="240" w:lineRule="auto"/>
    </w:pPr>
    <w:rPr>
      <w:szCs w:val="20"/>
    </w:rPr>
  </w:style>
  <w:style w:type="character" w:customStyle="1" w:styleId="TekstkomentarzaZnak">
    <w:name w:val="Tekst komentarza Znak"/>
    <w:basedOn w:val="Domylnaczcionkaakapitu"/>
    <w:link w:val="Tekstkomentarza"/>
    <w:uiPriority w:val="99"/>
    <w:semiHidden/>
    <w:rsid w:val="00C5750E"/>
    <w:rPr>
      <w:rFonts w:ascii="Tahoma" w:eastAsia="Tahoma" w:hAnsi="Tahoma" w:cs="Tahoma"/>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C5750E"/>
    <w:rPr>
      <w:b/>
      <w:bCs/>
    </w:rPr>
  </w:style>
  <w:style w:type="character" w:customStyle="1" w:styleId="TematkomentarzaZnak">
    <w:name w:val="Temat komentarza Znak"/>
    <w:basedOn w:val="TekstkomentarzaZnak"/>
    <w:link w:val="Tematkomentarza"/>
    <w:uiPriority w:val="99"/>
    <w:semiHidden/>
    <w:rsid w:val="00C5750E"/>
    <w:rPr>
      <w:rFonts w:ascii="Tahoma" w:eastAsia="Tahoma" w:hAnsi="Tahoma" w:cs="Tahoma"/>
      <w:b/>
      <w:bCs/>
      <w:color w:val="000000"/>
      <w:sz w:val="20"/>
      <w:szCs w:val="20"/>
      <w:lang w:eastAsia="pl-PL"/>
    </w:rPr>
  </w:style>
  <w:style w:type="table" w:styleId="Tabela-Siatka">
    <w:name w:val="Table Grid"/>
    <w:basedOn w:val="Standardowy"/>
    <w:uiPriority w:val="59"/>
    <w:rsid w:val="00A21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cid:image001.jpg@01D3321E.DB3508D0"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B7A7A-6F0B-4A33-916A-9D52EB6CD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1387</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2019-11-13T16:42:00Z</dcterms:created>
  <dcterms:modified xsi:type="dcterms:W3CDTF">2019-11-19T11:59:00Z</dcterms:modified>
</cp:coreProperties>
</file>